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4" w:rsidRPr="00824815" w:rsidRDefault="008F5BC4" w:rsidP="008F5B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815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824815">
        <w:rPr>
          <w:rFonts w:ascii="Times New Roman" w:hAnsi="Times New Roman" w:cs="Times New Roman"/>
          <w:b/>
          <w:bCs/>
          <w:sz w:val="24"/>
          <w:szCs w:val="24"/>
        </w:rPr>
        <w:t>История белорусской государственности</w:t>
      </w:r>
      <w:bookmarkEnd w:id="0"/>
      <w:r w:rsidRPr="008248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5BC4" w:rsidRPr="00824815" w:rsidRDefault="008F5BC4" w:rsidP="008F5B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6045"/>
      </w:tblGrid>
      <w:tr w:rsidR="008F5BC4" w:rsidRPr="00824815" w:rsidTr="008F5BC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815">
              <w:rPr>
                <w:rFonts w:ascii="Times New Roman" w:hAnsi="Times New Roman" w:cs="Times New Roman"/>
                <w:bCs/>
              </w:rPr>
              <w:t xml:space="preserve">Место дисциплины </w:t>
            </w:r>
          </w:p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815">
              <w:rPr>
                <w:rFonts w:ascii="Times New Roman" w:hAnsi="Times New Roman" w:cs="Times New Roman"/>
                <w:bCs/>
              </w:rPr>
              <w:t>в структурной схеме образовательной программы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815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824815">
              <w:rPr>
                <w:rFonts w:ascii="Times New Roman" w:hAnsi="Times New Roman" w:cs="Times New Roman"/>
                <w:bCs/>
              </w:rPr>
              <w:t>бакалавриата</w:t>
            </w:r>
            <w:proofErr w:type="spellEnd"/>
          </w:p>
          <w:p w:rsidR="008F5BC4" w:rsidRPr="00824815" w:rsidRDefault="008F5BC4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815">
              <w:rPr>
                <w:rFonts w:ascii="Times New Roman" w:hAnsi="Times New Roman" w:cs="Times New Roman"/>
                <w:bCs/>
              </w:rPr>
              <w:t xml:space="preserve"> (</w:t>
            </w:r>
            <w:r w:rsidRPr="00824815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824815">
              <w:rPr>
                <w:rFonts w:ascii="Times New Roman" w:hAnsi="Times New Roman" w:cs="Times New Roman"/>
                <w:bCs/>
              </w:rPr>
              <w:t xml:space="preserve"> ступень высшего образования)</w:t>
            </w:r>
          </w:p>
          <w:p w:rsidR="008F5BC4" w:rsidRPr="00824815" w:rsidRDefault="008F5BC4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815">
              <w:rPr>
                <w:rFonts w:ascii="Times New Roman" w:hAnsi="Times New Roman" w:cs="Times New Roman"/>
                <w:bCs/>
              </w:rPr>
              <w:t xml:space="preserve">Специальность: </w:t>
            </w:r>
            <w:r w:rsidRPr="00824815">
              <w:rPr>
                <w:rStyle w:val="fontstyle01"/>
                <w:bCs/>
                <w:sz w:val="22"/>
                <w:szCs w:val="22"/>
              </w:rPr>
              <w:t>6-05-0115-01 Образование в области физической культуры».</w:t>
            </w:r>
          </w:p>
          <w:p w:rsidR="008F5BC4" w:rsidRPr="00824815" w:rsidRDefault="008F5BC4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815">
              <w:rPr>
                <w:rFonts w:ascii="Times New Roman" w:hAnsi="Times New Roman" w:cs="Times New Roman"/>
                <w:bCs/>
              </w:rPr>
              <w:t>Цикл специальных дисциплин: государственный компонент</w:t>
            </w:r>
          </w:p>
        </w:tc>
      </w:tr>
      <w:tr w:rsidR="008F5BC4" w:rsidRPr="00824815" w:rsidTr="008F5BC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Краткое содержание</w:t>
            </w:r>
          </w:p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24815">
              <w:rPr>
                <w:rFonts w:ascii="Times New Roman" w:hAnsi="Times New Roman" w:cs="Times New Roman"/>
                <w:bCs/>
                <w:color w:val="000000"/>
              </w:rPr>
              <w:t xml:space="preserve">Первые государственные образования на территории Беларуси; Великое княжество Литовское – </w:t>
            </w:r>
            <w:proofErr w:type="spellStart"/>
            <w:r w:rsidRPr="00824815">
              <w:rPr>
                <w:rFonts w:ascii="Times New Roman" w:hAnsi="Times New Roman" w:cs="Times New Roman"/>
                <w:bCs/>
                <w:color w:val="000000"/>
              </w:rPr>
              <w:t>полиэтничное</w:t>
            </w:r>
            <w:proofErr w:type="spellEnd"/>
            <w:r w:rsidRPr="00824815">
              <w:rPr>
                <w:rFonts w:ascii="Times New Roman" w:hAnsi="Times New Roman" w:cs="Times New Roman"/>
                <w:bCs/>
                <w:color w:val="000000"/>
              </w:rPr>
              <w:t xml:space="preserve"> феодальное государство Восточной Европы; Беларусь в составе Российской империи; Национально-государственное строительство в 1917–</w:t>
            </w:r>
          </w:p>
          <w:p w:rsidR="008F5BC4" w:rsidRPr="00824815" w:rsidRDefault="008F5BC4" w:rsidP="00DB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24815">
              <w:rPr>
                <w:rFonts w:ascii="Times New Roman" w:hAnsi="Times New Roman" w:cs="Times New Roman"/>
                <w:bCs/>
                <w:color w:val="000000"/>
              </w:rPr>
              <w:t>1941 гг.; Великая Отечественная война – ключевое событие новейшей истории; Восстановление и послевоенная модернизация БССР; Этапы развития независимой Республики Беларусь; Конституция как основной закон государства; Президент Республики Беларусь; Правительство как высший орган исполнительной власти; Законодательная и судебная ветви власти; Регионы Беларуси; Политические партии и общественные объединения; Этногенез белорусов и происхождение названия «Беларусь»;</w:t>
            </w:r>
            <w:proofErr w:type="gramEnd"/>
            <w:r w:rsidRPr="00824815">
              <w:rPr>
                <w:rFonts w:ascii="Times New Roman" w:hAnsi="Times New Roman" w:cs="Times New Roman"/>
              </w:rPr>
              <w:t xml:space="preserve"> </w:t>
            </w:r>
            <w:r w:rsidRPr="00824815">
              <w:rPr>
                <w:rFonts w:ascii="Times New Roman" w:hAnsi="Times New Roman" w:cs="Times New Roman"/>
                <w:bCs/>
                <w:color w:val="000000"/>
              </w:rPr>
              <w:t xml:space="preserve">Народы и религии Беларуси; Государственные символы Беларуси; Социально-экономическая модель современной Беларуси; Беларусь в геополитическом пространстве. </w:t>
            </w:r>
            <w:r w:rsidRPr="008248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F5BC4" w:rsidRPr="00824815" w:rsidTr="008F5BC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Формируемые компетенции, результаты обучения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</w:rPr>
              <w:t xml:space="preserve">Базовые профессиональные компетенции: </w:t>
            </w:r>
            <w:r w:rsidRPr="00824815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824815">
              <w:rPr>
                <w:rFonts w:ascii="Times New Roman" w:hAnsi="Times New Roman" w:cs="Times New Roman"/>
              </w:rPr>
              <w:t xml:space="preserve"> 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–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методологические основы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 периодизацию истории белорусской государственности;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–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ключевые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категории,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связанные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с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историей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государственным строительством Республики Беларусь;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–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характеристики конституционного строя Республики Беларусь;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–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этапы формирования белорусской нации;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</w:rPr>
              <w:t>–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историко-ретроспективные</w:t>
            </w:r>
            <w:r w:rsidRPr="00824815">
              <w:rPr>
                <w:rFonts w:ascii="Times New Roman" w:hAnsi="Times New Roman" w:cs="Times New Roman"/>
              </w:rPr>
              <w:tab/>
              <w:t>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современные</w:t>
            </w:r>
            <w:r w:rsidRPr="00824815">
              <w:rPr>
                <w:rFonts w:ascii="Times New Roman" w:hAnsi="Times New Roman" w:cs="Times New Roman"/>
              </w:rPr>
              <w:tab/>
              <w:t>характеристики культурно-цивилизационного развития Беларуси;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24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Формулировать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аргументировать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основные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идеи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ценности белорусской модели развития;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применять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полученные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знания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в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практической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учебной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и профессиональной сферах;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характеризовать атрибутивные черты белорусской нации;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анализировать основные факты и события в истории белорусской государственности, давать им оценку;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24815">
              <w:rPr>
                <w:rFonts w:ascii="Times New Roman" w:hAnsi="Times New Roman" w:cs="Times New Roman"/>
                <w:b/>
                <w:bCs/>
                <w:i/>
                <w:iCs/>
              </w:rPr>
              <w:t>владеть</w:t>
            </w:r>
            <w:r w:rsidRPr="00824815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базовыми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научно-теоретическими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знаниями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для</w:t>
            </w:r>
            <w:r w:rsidRPr="0082481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24815">
              <w:rPr>
                <w:rFonts w:ascii="Times New Roman" w:hAnsi="Times New Roman" w:cs="Times New Roman"/>
              </w:rPr>
              <w:t>решения теоретических и практических задач;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системным и сравнительным анализом;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исследовательскими навыками;</w:t>
            </w:r>
          </w:p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 xml:space="preserve">- </w:t>
            </w:r>
            <w:r w:rsidRPr="00824815">
              <w:rPr>
                <w:rFonts w:ascii="Times New Roman" w:hAnsi="Times New Roman" w:cs="Times New Roman"/>
              </w:rPr>
              <w:t>междисциплинарным подходом при решении проблем.</w:t>
            </w:r>
          </w:p>
        </w:tc>
      </w:tr>
      <w:tr w:rsidR="008F5BC4" w:rsidRPr="00824815" w:rsidTr="008F5BC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815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  <w:lang w:val="be-BY"/>
              </w:rPr>
              <w:t>История Беларуси</w:t>
            </w:r>
          </w:p>
        </w:tc>
      </w:tr>
      <w:tr w:rsidR="008F5BC4" w:rsidRPr="00824815" w:rsidTr="008F5BC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824815">
              <w:rPr>
                <w:rFonts w:ascii="Times New Roman" w:hAnsi="Times New Roman" w:cs="Times New Roman"/>
              </w:rPr>
              <w:t>108 часов, из них 54 аудиторных. Лекции – 36 часов, семинарские занятия – 18 часов</w:t>
            </w:r>
            <w:r w:rsidRPr="00824815">
              <w:rPr>
                <w:rFonts w:ascii="Times New Roman" w:hAnsi="Times New Roman" w:cs="Times New Roman"/>
                <w:lang w:val="be-BY"/>
              </w:rPr>
              <w:t>.</w:t>
            </w:r>
          </w:p>
        </w:tc>
      </w:tr>
      <w:tr w:rsidR="008F5BC4" w:rsidRPr="00824815" w:rsidTr="008F5BC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824815">
              <w:rPr>
                <w:rFonts w:ascii="Times New Roman" w:hAnsi="Times New Roman" w:cs="Times New Roman"/>
              </w:rPr>
              <w:t>р(</w:t>
            </w:r>
            <w:proofErr w:type="gramEnd"/>
            <w:r w:rsidRPr="00824815">
              <w:rPr>
                <w:rFonts w:ascii="Times New Roman" w:hAnsi="Times New Roman" w:cs="Times New Roman"/>
              </w:rPr>
              <w:t>ы), требования и формы текущей и промежуточной аттестации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C4" w:rsidRPr="00824815" w:rsidRDefault="008F5BC4" w:rsidP="00DB0C24">
            <w:pPr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815">
              <w:rPr>
                <w:rFonts w:ascii="Times New Roman" w:hAnsi="Times New Roman" w:cs="Times New Roman"/>
              </w:rPr>
              <w:t xml:space="preserve">Экзамен, </w:t>
            </w:r>
            <w:r w:rsidRPr="00824815">
              <w:rPr>
                <w:rFonts w:ascii="Times New Roman" w:hAnsi="Times New Roman" w:cs="Times New Roman"/>
                <w:lang w:val="be-BY"/>
              </w:rPr>
              <w:t>1</w:t>
            </w:r>
            <w:r w:rsidRPr="00824815">
              <w:rPr>
                <w:rFonts w:ascii="Times New Roman" w:hAnsi="Times New Roman" w:cs="Times New Roman"/>
              </w:rPr>
              <w:t xml:space="preserve"> семестр. </w:t>
            </w:r>
          </w:p>
        </w:tc>
      </w:tr>
    </w:tbl>
    <w:p w:rsidR="008F5BC4" w:rsidRDefault="008F5BC4" w:rsidP="008F5BC4">
      <w:pPr>
        <w:rPr>
          <w:rFonts w:eastAsia="Times New Roman"/>
          <w:lang w:eastAsia="ru-RU"/>
        </w:rPr>
      </w:pPr>
    </w:p>
    <w:p w:rsidR="00294213" w:rsidRPr="008F5BC4" w:rsidRDefault="00294213" w:rsidP="008F5BC4"/>
    <w:sectPr w:rsidR="00294213" w:rsidRPr="008F5B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0" w:rsidRDefault="002623D0" w:rsidP="00D947FF">
      <w:pPr>
        <w:spacing w:after="0" w:line="240" w:lineRule="auto"/>
      </w:pPr>
      <w:r>
        <w:separator/>
      </w:r>
    </w:p>
  </w:endnote>
  <w:endnote w:type="continuationSeparator" w:id="0">
    <w:p w:rsidR="002623D0" w:rsidRDefault="002623D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0" w:rsidRDefault="002623D0" w:rsidP="00D947FF">
      <w:pPr>
        <w:spacing w:after="0" w:line="240" w:lineRule="auto"/>
      </w:pPr>
      <w:r>
        <w:separator/>
      </w:r>
    </w:p>
  </w:footnote>
  <w:footnote w:type="continuationSeparator" w:id="0">
    <w:p w:rsidR="002623D0" w:rsidRDefault="002623D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242E00"/>
    <w:rsid w:val="002623D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8F5BC4"/>
    <w:rsid w:val="009169DF"/>
    <w:rsid w:val="009A2D16"/>
    <w:rsid w:val="00AB1CE6"/>
    <w:rsid w:val="00AE0CA4"/>
    <w:rsid w:val="00AE0EBA"/>
    <w:rsid w:val="00B2156A"/>
    <w:rsid w:val="00B94954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76986-FCAD-449D-A3AD-D2DEED98B24B}"/>
</file>

<file path=customXml/itemProps2.xml><?xml version="1.0" encoding="utf-8"?>
<ds:datastoreItem xmlns:ds="http://schemas.openxmlformats.org/officeDocument/2006/customXml" ds:itemID="{67AC2F2E-8B69-4934-B574-A8757E0E1A0E}"/>
</file>

<file path=customXml/itemProps3.xml><?xml version="1.0" encoding="utf-8"?>
<ds:datastoreItem xmlns:ds="http://schemas.openxmlformats.org/officeDocument/2006/customXml" ds:itemID="{6B7F8F46-C0B5-4411-BD73-F8E1C7637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2024-06-16T19:00:00Z</dcterms:created>
  <dcterms:modified xsi:type="dcterms:W3CDTF">2024-06-16T19:00:00Z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